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EB54" w14:textId="77777777" w:rsidR="00563BFC" w:rsidRPr="00171197" w:rsidRDefault="00563BFC" w:rsidP="00C75D9B">
      <w:pPr>
        <w:rPr>
          <w:rFonts w:ascii="Times New Roman" w:hAnsi="Times New Roman" w:cs="Times New Roman"/>
        </w:rPr>
      </w:pPr>
    </w:p>
    <w:tbl>
      <w:tblPr>
        <w:tblStyle w:val="MediumList1-Accent1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981"/>
      </w:tblGrid>
      <w:tr w:rsidR="00FF3455" w:rsidRPr="00FF3455" w14:paraId="469044F8" w14:textId="77777777" w:rsidTr="00FF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tcBorders>
              <w:bottom w:val="nil"/>
            </w:tcBorders>
          </w:tcPr>
          <w:tbl>
            <w:tblPr>
              <w:tblStyle w:val="LightShading"/>
              <w:tblW w:w="9765" w:type="dxa"/>
              <w:tblLook w:val="04E0" w:firstRow="1" w:lastRow="1" w:firstColumn="1" w:lastColumn="0" w:noHBand="0" w:noVBand="1"/>
            </w:tblPr>
            <w:tblGrid>
              <w:gridCol w:w="4069"/>
              <w:gridCol w:w="3208"/>
              <w:gridCol w:w="2488"/>
            </w:tblGrid>
            <w:tr w:rsidR="00FF3455" w:rsidRPr="00FF3455" w14:paraId="07E81BD5" w14:textId="77777777" w:rsidTr="00FF34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9" w:type="dxa"/>
                  <w:shd w:val="clear" w:color="auto" w:fill="D9D9D9" w:themeFill="background1" w:themeFillShade="D9"/>
                </w:tcPr>
                <w:p w14:paraId="4A5A333B" w14:textId="49450D1F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F34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3208" w:type="dxa"/>
                  <w:shd w:val="clear" w:color="auto" w:fill="D9D9D9" w:themeFill="background1" w:themeFillShade="D9"/>
                </w:tcPr>
                <w:p w14:paraId="016C45FD" w14:textId="3E215D84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F34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Semester/Year started</w:t>
                  </w:r>
                </w:p>
              </w:tc>
              <w:tc>
                <w:tcPr>
                  <w:tcW w:w="2488" w:type="dxa"/>
                  <w:shd w:val="clear" w:color="auto" w:fill="D9D9D9" w:themeFill="background1" w:themeFillShade="D9"/>
                </w:tcPr>
                <w:p w14:paraId="31C5AF70" w14:textId="3C6122C6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F34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Date of meeting</w:t>
                  </w:r>
                </w:p>
              </w:tc>
            </w:tr>
            <w:tr w:rsidR="00FF3455" w:rsidRPr="00FF3455" w14:paraId="77944A67" w14:textId="77777777" w:rsidTr="00FF345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9" w:type="dxa"/>
                </w:tcPr>
                <w:p w14:paraId="6E806593" w14:textId="77777777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</w:tcPr>
                <w:p w14:paraId="4EC59A85" w14:textId="77777777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14:paraId="0DC5C7F2" w14:textId="77777777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6827A08" w14:textId="121A0731" w:rsidR="00FF3455" w:rsidRPr="00FF3455" w:rsidRDefault="00FF3455" w:rsidP="00FF345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074EF6E6" w14:textId="77777777" w:rsidR="00FF3455" w:rsidRDefault="00FF3455" w:rsidP="00FF3455">
      <w:pPr>
        <w:rPr>
          <w:rFonts w:ascii="Times New Roman" w:hAnsi="Times New Roman" w:cs="Times New Roman"/>
          <w:sz w:val="24"/>
          <w:szCs w:val="24"/>
        </w:rPr>
      </w:pPr>
    </w:p>
    <w:p w14:paraId="60A4B666" w14:textId="2ABF693A" w:rsidR="00D03488" w:rsidRPr="00C1624D" w:rsidRDefault="00C1624D" w:rsidP="00FF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for all BBS</w:t>
      </w:r>
      <w:r w:rsidR="00D03488" w:rsidRPr="00C1624D">
        <w:rPr>
          <w:rFonts w:ascii="Times New Roman" w:hAnsi="Times New Roman" w:cs="Times New Roman"/>
          <w:sz w:val="24"/>
          <w:szCs w:val="24"/>
        </w:rPr>
        <w:t xml:space="preserve"> students is to complete the </w:t>
      </w:r>
      <w:proofErr w:type="spellStart"/>
      <w:r w:rsidR="00D03488" w:rsidRPr="00C1624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03488" w:rsidRPr="00C1624D">
        <w:rPr>
          <w:rFonts w:ascii="Times New Roman" w:hAnsi="Times New Roman" w:cs="Times New Roman"/>
          <w:sz w:val="24"/>
          <w:szCs w:val="24"/>
        </w:rPr>
        <w:t xml:space="preserve"> </w:t>
      </w:r>
      <w:r w:rsidR="00FD7519">
        <w:rPr>
          <w:rFonts w:ascii="Times New Roman" w:hAnsi="Times New Roman" w:cs="Times New Roman"/>
          <w:sz w:val="24"/>
          <w:szCs w:val="24"/>
        </w:rPr>
        <w:t>with</w:t>
      </w:r>
      <w:r w:rsidR="00D03488" w:rsidRPr="00C1624D">
        <w:rPr>
          <w:rFonts w:ascii="Times New Roman" w:hAnsi="Times New Roman" w:cs="Times New Roman"/>
          <w:sz w:val="24"/>
          <w:szCs w:val="24"/>
        </w:rPr>
        <w:t>in 5 to 5.5 years.  Students in their 4</w:t>
      </w:r>
      <w:r w:rsidR="00D03488" w:rsidRPr="00C162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488" w:rsidRPr="00C1624D">
        <w:rPr>
          <w:rFonts w:ascii="Times New Roman" w:hAnsi="Times New Roman" w:cs="Times New Roman"/>
          <w:sz w:val="24"/>
          <w:szCs w:val="24"/>
        </w:rPr>
        <w:t xml:space="preserve"> year should discuss anticipated plans for completion</w:t>
      </w:r>
      <w:r w:rsidR="00FD7519">
        <w:rPr>
          <w:rFonts w:ascii="Times New Roman" w:hAnsi="Times New Roman" w:cs="Times New Roman"/>
          <w:sz w:val="24"/>
          <w:szCs w:val="24"/>
        </w:rPr>
        <w:t xml:space="preserve"> and outline possible timelines to graduation</w:t>
      </w:r>
      <w:r w:rsidR="00D03488" w:rsidRPr="00C1624D">
        <w:rPr>
          <w:rFonts w:ascii="Times New Roman" w:hAnsi="Times New Roman" w:cs="Times New Roman"/>
          <w:sz w:val="24"/>
          <w:szCs w:val="24"/>
        </w:rPr>
        <w:t>.</w:t>
      </w:r>
      <w:r w:rsidR="00FD6D35" w:rsidRPr="00FD6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D35">
        <w:rPr>
          <w:rFonts w:ascii="Times New Roman" w:hAnsi="Times New Roman" w:cs="Times New Roman"/>
          <w:b/>
          <w:sz w:val="24"/>
          <w:szCs w:val="24"/>
        </w:rPr>
        <w:t>Form is t</w:t>
      </w:r>
      <w:r w:rsidR="00FD6D35" w:rsidRPr="007C6664">
        <w:rPr>
          <w:rFonts w:ascii="Times New Roman" w:hAnsi="Times New Roman" w:cs="Times New Roman"/>
          <w:b/>
          <w:sz w:val="24"/>
          <w:szCs w:val="24"/>
        </w:rPr>
        <w:t xml:space="preserve">o be completed by Field-appointed member or by </w:t>
      </w:r>
      <w:r w:rsidR="00FD6D3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D6D35" w:rsidRPr="007C6664">
        <w:rPr>
          <w:rFonts w:ascii="Times New Roman" w:hAnsi="Times New Roman" w:cs="Times New Roman"/>
          <w:b/>
          <w:sz w:val="24"/>
          <w:szCs w:val="24"/>
        </w:rPr>
        <w:t>minor member</w:t>
      </w:r>
      <w:r w:rsidR="00FD6D3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page" w:tblpX="1533" w:tblpY="4737"/>
        <w:tblW w:w="9480" w:type="dxa"/>
        <w:tblLayout w:type="fixed"/>
        <w:tblLook w:val="04A0" w:firstRow="1" w:lastRow="0" w:firstColumn="1" w:lastColumn="0" w:noHBand="0" w:noVBand="1"/>
      </w:tblPr>
      <w:tblGrid>
        <w:gridCol w:w="7873"/>
        <w:gridCol w:w="1607"/>
      </w:tblGrid>
      <w:tr w:rsidR="00C1624D" w:rsidRPr="00171197" w14:paraId="780EFD81" w14:textId="77777777" w:rsidTr="00C1624D">
        <w:trPr>
          <w:trHeight w:val="359"/>
        </w:trPr>
        <w:tc>
          <w:tcPr>
            <w:tcW w:w="7873" w:type="dxa"/>
            <w:shd w:val="clear" w:color="auto" w:fill="D9D9D9" w:themeFill="background1" w:themeFillShade="D9"/>
          </w:tcPr>
          <w:p w14:paraId="4E5C7812" w14:textId="77777777" w:rsidR="00C1624D" w:rsidRPr="00171197" w:rsidRDefault="00C1624D" w:rsidP="00C16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197">
              <w:rPr>
                <w:rFonts w:ascii="Times New Roman" w:hAnsi="Times New Roman" w:cs="Times New Roman"/>
                <w:sz w:val="32"/>
                <w:szCs w:val="32"/>
              </w:rPr>
              <w:t xml:space="preserve">Milestones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for BBS Students – Year 4 and beyond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4C772A39" w14:textId="77777777" w:rsidR="00C1624D" w:rsidRPr="00171197" w:rsidRDefault="00C1624D" w:rsidP="00C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</w:t>
            </w:r>
          </w:p>
          <w:p w14:paraId="129BA4D3" w14:textId="0D5549DD" w:rsidR="00C1624D" w:rsidRPr="00171197" w:rsidRDefault="00C1624D" w:rsidP="00C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FD7519">
              <w:rPr>
                <w:rFonts w:ascii="Times New Roman" w:hAnsi="Times New Roman" w:cs="Times New Roman"/>
              </w:rPr>
              <w:t xml:space="preserve"> or date completed</w:t>
            </w:r>
          </w:p>
        </w:tc>
      </w:tr>
      <w:tr w:rsidR="00C1624D" w:rsidRPr="00171197" w14:paraId="004BA56C" w14:textId="77777777" w:rsidTr="00C1624D">
        <w:trPr>
          <w:trHeight w:val="465"/>
        </w:trPr>
        <w:tc>
          <w:tcPr>
            <w:tcW w:w="7873" w:type="dxa"/>
          </w:tcPr>
          <w:p w14:paraId="7220294F" w14:textId="6EE21954" w:rsidR="00C1624D" w:rsidRDefault="00C1624D" w:rsidP="00C1624D">
            <w:r w:rsidRPr="00D03488">
              <w:rPr>
                <w:rFonts w:ascii="Times New Roman" w:hAnsi="Times New Roman" w:cs="Times New Roman"/>
                <w:b/>
                <w:sz w:val="32"/>
                <w:szCs w:val="32"/>
              </w:rPr>
              <w:t>B-exam</w:t>
            </w:r>
            <w:r w:rsidRPr="00D03488">
              <w:rPr>
                <w:rFonts w:ascii="Times New Roman" w:hAnsi="Times New Roman" w:cs="Times New Roman"/>
              </w:rPr>
              <w:t xml:space="preserve"> - </w:t>
            </w:r>
            <w:r w:rsidRPr="00FD7519">
              <w:rPr>
                <w:rFonts w:ascii="Times New Roman" w:hAnsi="Times New Roman" w:cs="Times New Roman"/>
              </w:rPr>
              <w:t xml:space="preserve">Cornell Graduate School rules </w:t>
            </w:r>
            <w:r w:rsidR="00EB55B9">
              <w:rPr>
                <w:rFonts w:ascii="Times New Roman" w:hAnsi="Times New Roman" w:cs="Times New Roman"/>
              </w:rPr>
              <w:t>state</w:t>
            </w:r>
            <w:r w:rsidRPr="00FD7519">
              <w:rPr>
                <w:rFonts w:ascii="Times New Roman" w:hAnsi="Times New Roman" w:cs="Times New Roman"/>
              </w:rPr>
              <w:t xml:space="preserve"> students cannot take the B-exam with</w:t>
            </w:r>
            <w:r w:rsidR="00EB55B9">
              <w:rPr>
                <w:rFonts w:ascii="Times New Roman" w:hAnsi="Times New Roman" w:cs="Times New Roman"/>
              </w:rPr>
              <w:t>out acquiring two RUs</w:t>
            </w:r>
            <w:r w:rsidRPr="00FD7519">
              <w:rPr>
                <w:rFonts w:ascii="Times New Roman" w:hAnsi="Times New Roman" w:cs="Times New Roman"/>
              </w:rPr>
              <w:t xml:space="preserve"> between the A-exam and the B-exam.</w:t>
            </w:r>
            <w:r>
              <w:t xml:space="preserve"> </w:t>
            </w:r>
          </w:p>
          <w:p w14:paraId="56DDA7D2" w14:textId="77777777" w:rsidR="00C1624D" w:rsidRPr="00171197" w:rsidRDefault="00C1624D" w:rsidP="00C1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107C0154" w14:textId="77777777" w:rsidR="00C1624D" w:rsidRPr="00171197" w:rsidRDefault="00C1624D" w:rsidP="00C1624D">
            <w:pPr>
              <w:rPr>
                <w:rFonts w:ascii="Times New Roman" w:hAnsi="Times New Roman" w:cs="Times New Roman"/>
              </w:rPr>
            </w:pPr>
          </w:p>
        </w:tc>
      </w:tr>
      <w:tr w:rsidR="00C1624D" w:rsidRPr="00171197" w14:paraId="383568B1" w14:textId="77777777" w:rsidTr="00C1624D">
        <w:trPr>
          <w:trHeight w:val="456"/>
        </w:trPr>
        <w:tc>
          <w:tcPr>
            <w:tcW w:w="7873" w:type="dxa"/>
          </w:tcPr>
          <w:p w14:paraId="7115D2A9" w14:textId="77777777" w:rsidR="00C1624D" w:rsidRPr="00171197" w:rsidRDefault="00C1624D" w:rsidP="00C1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Seminars </w:t>
            </w:r>
            <w:r w:rsidRPr="00CC17EB">
              <w:rPr>
                <w:rFonts w:ascii="Times New Roman" w:hAnsi="Times New Roman" w:cs="Times New Roman"/>
              </w:rPr>
              <w:t>– Students should present their work formally in a public setting (e.g. WIP, national meeting) at least once each year.</w:t>
            </w:r>
          </w:p>
        </w:tc>
        <w:tc>
          <w:tcPr>
            <w:tcW w:w="1607" w:type="dxa"/>
          </w:tcPr>
          <w:p w14:paraId="6D3F8099" w14:textId="77777777" w:rsidR="00C1624D" w:rsidRPr="00171197" w:rsidRDefault="00C1624D" w:rsidP="00C1624D">
            <w:pPr>
              <w:rPr>
                <w:rFonts w:ascii="Times New Roman" w:hAnsi="Times New Roman" w:cs="Times New Roman"/>
              </w:rPr>
            </w:pPr>
          </w:p>
        </w:tc>
      </w:tr>
    </w:tbl>
    <w:p w14:paraId="18864ED7" w14:textId="5BBD0962" w:rsidR="00FF3455" w:rsidRPr="00171197" w:rsidRDefault="00FF3455" w:rsidP="00FF34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437" w:tblpY="9841"/>
        <w:tblW w:w="9589" w:type="dxa"/>
        <w:tblLayout w:type="fixed"/>
        <w:tblLook w:val="04A0" w:firstRow="1" w:lastRow="0" w:firstColumn="1" w:lastColumn="0" w:noHBand="0" w:noVBand="1"/>
      </w:tblPr>
      <w:tblGrid>
        <w:gridCol w:w="7658"/>
        <w:gridCol w:w="1931"/>
      </w:tblGrid>
      <w:tr w:rsidR="00C1624D" w:rsidRPr="00171197" w14:paraId="651F2B41" w14:textId="77777777" w:rsidTr="0076122D">
        <w:trPr>
          <w:trHeight w:val="445"/>
        </w:trPr>
        <w:tc>
          <w:tcPr>
            <w:tcW w:w="7658" w:type="dxa"/>
            <w:shd w:val="clear" w:color="auto" w:fill="auto"/>
          </w:tcPr>
          <w:p w14:paraId="0EBC3186" w14:textId="3EB1E224" w:rsidR="00C1624D" w:rsidRDefault="00FD7519" w:rsidP="00761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Scoring system: 1-4 (1 is </w:t>
            </w:r>
            <w:r w:rsidR="00BF60FC">
              <w:rPr>
                <w:rFonts w:ascii="Times New Roman" w:hAnsi="Times New Roman" w:cs="Times New Roman"/>
                <w:sz w:val="32"/>
                <w:szCs w:val="32"/>
              </w:rPr>
              <w:t>highest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4 is </w:t>
            </w:r>
            <w:r w:rsidR="00BF60FC">
              <w:rPr>
                <w:rFonts w:ascii="Times New Roman" w:hAnsi="Times New Roman" w:cs="Times New Roman"/>
                <w:sz w:val="32"/>
                <w:szCs w:val="32"/>
              </w:rPr>
              <w:t>lowest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31" w:type="dxa"/>
            <w:shd w:val="clear" w:color="auto" w:fill="auto"/>
          </w:tcPr>
          <w:p w14:paraId="64C4989A" w14:textId="77777777" w:rsidR="00C1624D" w:rsidRDefault="00C1624D" w:rsidP="00761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24D" w:rsidRPr="00171197" w14:paraId="29CE1418" w14:textId="77777777" w:rsidTr="0076122D">
        <w:trPr>
          <w:trHeight w:val="445"/>
        </w:trPr>
        <w:tc>
          <w:tcPr>
            <w:tcW w:w="7658" w:type="dxa"/>
            <w:shd w:val="clear" w:color="auto" w:fill="D9D9D9" w:themeFill="background1" w:themeFillShade="D9"/>
          </w:tcPr>
          <w:p w14:paraId="035A0FAF" w14:textId="4DE66606" w:rsidR="00C1624D" w:rsidRPr="00171197" w:rsidRDefault="00C1624D" w:rsidP="00761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Metrics for Student Progress</w:t>
            </w:r>
            <w:r w:rsidR="00FD7519">
              <w:rPr>
                <w:rFonts w:ascii="Times New Roman" w:hAnsi="Times New Roman" w:cs="Times New Roman"/>
                <w:sz w:val="32"/>
                <w:szCs w:val="32"/>
              </w:rPr>
              <w:t xml:space="preserve"> year 4 and beyond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10F2AFD6" w14:textId="246C9925" w:rsidR="00C1624D" w:rsidRPr="00171197" w:rsidRDefault="00C1624D" w:rsidP="0076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(1-4)</w:t>
            </w:r>
          </w:p>
        </w:tc>
      </w:tr>
      <w:tr w:rsidR="00C1624D" w:rsidRPr="00171197" w14:paraId="78A1DE87" w14:textId="77777777" w:rsidTr="0076122D">
        <w:trPr>
          <w:trHeight w:val="580"/>
        </w:trPr>
        <w:tc>
          <w:tcPr>
            <w:tcW w:w="7658" w:type="dxa"/>
          </w:tcPr>
          <w:p w14:paraId="44CFFB2A" w14:textId="2DEE52D6" w:rsidR="00C1624D" w:rsidRPr="00171197" w:rsidRDefault="00FD7519" w:rsidP="0076122D">
            <w:pPr>
              <w:rPr>
                <w:rFonts w:ascii="Times New Roman" w:hAnsi="Times New Roman" w:cs="Times New Roman"/>
              </w:rPr>
            </w:pPr>
            <w:r>
              <w:t>Made an original and substantial contribution to the field (e.g. publications)</w:t>
            </w:r>
          </w:p>
        </w:tc>
        <w:tc>
          <w:tcPr>
            <w:tcW w:w="1931" w:type="dxa"/>
          </w:tcPr>
          <w:p w14:paraId="79E35212" w14:textId="77777777" w:rsidR="00C1624D" w:rsidRPr="00171197" w:rsidRDefault="00C1624D" w:rsidP="0076122D">
            <w:pPr>
              <w:rPr>
                <w:rFonts w:ascii="Times New Roman" w:hAnsi="Times New Roman" w:cs="Times New Roman"/>
              </w:rPr>
            </w:pPr>
          </w:p>
        </w:tc>
      </w:tr>
      <w:tr w:rsidR="00C1624D" w:rsidRPr="00171197" w14:paraId="60A7DABC" w14:textId="77777777" w:rsidTr="0076122D">
        <w:trPr>
          <w:trHeight w:val="570"/>
        </w:trPr>
        <w:tc>
          <w:tcPr>
            <w:tcW w:w="7658" w:type="dxa"/>
          </w:tcPr>
          <w:p w14:paraId="3CB1B930" w14:textId="3EBAE7AE" w:rsidR="00C1624D" w:rsidRPr="00171197" w:rsidRDefault="00FD7519" w:rsidP="0076122D">
            <w:pPr>
              <w:rPr>
                <w:rFonts w:ascii="Times New Roman" w:hAnsi="Times New Roman" w:cs="Times New Roman"/>
              </w:rPr>
            </w:pPr>
            <w:r>
              <w:t xml:space="preserve">Demonstrated in-depth knowledge of </w:t>
            </w:r>
            <w:r w:rsidRPr="00A9267D">
              <w:rPr>
                <w:b/>
              </w:rPr>
              <w:t>one</w:t>
            </w:r>
            <w:r>
              <w:t xml:space="preserve"> area of expertise (e.g. within specific thesis project area)</w:t>
            </w:r>
          </w:p>
        </w:tc>
        <w:tc>
          <w:tcPr>
            <w:tcW w:w="1931" w:type="dxa"/>
          </w:tcPr>
          <w:p w14:paraId="091A2DB3" w14:textId="77777777" w:rsidR="00C1624D" w:rsidRPr="00171197" w:rsidRDefault="00C1624D" w:rsidP="0076122D">
            <w:pPr>
              <w:rPr>
                <w:rFonts w:ascii="Times New Roman" w:hAnsi="Times New Roman" w:cs="Times New Roman"/>
              </w:rPr>
            </w:pPr>
          </w:p>
        </w:tc>
      </w:tr>
      <w:tr w:rsidR="00C1624D" w:rsidRPr="00171197" w14:paraId="120695D3" w14:textId="77777777" w:rsidTr="0076122D">
        <w:trPr>
          <w:trHeight w:val="668"/>
        </w:trPr>
        <w:tc>
          <w:tcPr>
            <w:tcW w:w="7658" w:type="dxa"/>
          </w:tcPr>
          <w:p w14:paraId="072EB628" w14:textId="55801E55" w:rsidR="00C1624D" w:rsidRPr="00171197" w:rsidRDefault="00FD7519" w:rsidP="0076122D">
            <w:pPr>
              <w:rPr>
                <w:rFonts w:ascii="Times New Roman" w:hAnsi="Times New Roman" w:cs="Times New Roman"/>
              </w:rPr>
            </w:pPr>
            <w:r>
              <w:t>Demonstrated a broad knowledge of theory and research across several sub-disciplines in the field (e.g. breadth of knowledge beyond specific thesis area)</w:t>
            </w:r>
          </w:p>
        </w:tc>
        <w:tc>
          <w:tcPr>
            <w:tcW w:w="1931" w:type="dxa"/>
          </w:tcPr>
          <w:p w14:paraId="260EC9F1" w14:textId="77777777" w:rsidR="00C1624D" w:rsidRPr="00171197" w:rsidRDefault="00C1624D" w:rsidP="0076122D">
            <w:pPr>
              <w:rPr>
                <w:rFonts w:ascii="Times New Roman" w:hAnsi="Times New Roman" w:cs="Times New Roman"/>
              </w:rPr>
            </w:pPr>
          </w:p>
        </w:tc>
      </w:tr>
      <w:tr w:rsidR="00C1624D" w:rsidRPr="00171197" w14:paraId="0E7A6885" w14:textId="77777777" w:rsidTr="0076122D">
        <w:trPr>
          <w:trHeight w:val="668"/>
        </w:trPr>
        <w:tc>
          <w:tcPr>
            <w:tcW w:w="7658" w:type="dxa"/>
          </w:tcPr>
          <w:p w14:paraId="21AE7514" w14:textId="626BF02C" w:rsidR="00C1624D" w:rsidRPr="00171197" w:rsidRDefault="00FD7519" w:rsidP="00761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Able to speak and communicate effectively to professional or lay audiences about issues in the field (e.g. at work-in-progress, national meeting, </w:t>
            </w:r>
            <w:r w:rsidR="00B714A9">
              <w:t xml:space="preserve">committee meeting, </w:t>
            </w:r>
            <w:r>
              <w:t>other)</w:t>
            </w:r>
          </w:p>
        </w:tc>
        <w:tc>
          <w:tcPr>
            <w:tcW w:w="1931" w:type="dxa"/>
          </w:tcPr>
          <w:p w14:paraId="3CCE474C" w14:textId="77777777" w:rsidR="00C1624D" w:rsidRPr="00171197" w:rsidRDefault="00C1624D" w:rsidP="0076122D">
            <w:pPr>
              <w:rPr>
                <w:rFonts w:ascii="Times New Roman" w:hAnsi="Times New Roman" w:cs="Times New Roman"/>
              </w:rPr>
            </w:pPr>
          </w:p>
        </w:tc>
      </w:tr>
    </w:tbl>
    <w:p w14:paraId="0DE15199" w14:textId="77777777" w:rsidR="0076122D" w:rsidRDefault="0076122D" w:rsidP="00C1624D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3909AC3" w14:textId="72B0B080" w:rsidR="00C1624D" w:rsidRPr="00171197" w:rsidRDefault="00C1624D" w:rsidP="00C1624D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following table </w:t>
      </w:r>
      <w:r w:rsidRPr="00515C0B">
        <w:rPr>
          <w:rFonts w:ascii="Times New Roman" w:hAnsi="Times New Roman" w:cs="Times New Roman"/>
          <w:b/>
          <w:sz w:val="24"/>
          <w:szCs w:val="24"/>
        </w:rPr>
        <w:t>as a group</w:t>
      </w:r>
      <w:r>
        <w:rPr>
          <w:rFonts w:ascii="Times New Roman" w:hAnsi="Times New Roman" w:cs="Times New Roman"/>
          <w:sz w:val="24"/>
          <w:szCs w:val="24"/>
        </w:rPr>
        <w:t xml:space="preserve">.  These metrics </w:t>
      </w:r>
      <w:r w:rsidRPr="00171197">
        <w:rPr>
          <w:rFonts w:ascii="Times New Roman" w:hAnsi="Times New Roman" w:cs="Times New Roman"/>
          <w:sz w:val="24"/>
          <w:szCs w:val="24"/>
        </w:rPr>
        <w:t>address aspects of graduate student education that all students should fulfill prior to earning a Ph.D. All of these metrics are to be interpreted by the Spe</w:t>
      </w:r>
      <w:r w:rsidR="00FD7519">
        <w:rPr>
          <w:rFonts w:ascii="Times New Roman" w:hAnsi="Times New Roman" w:cs="Times New Roman"/>
          <w:sz w:val="24"/>
          <w:szCs w:val="24"/>
        </w:rPr>
        <w:t>cial Committee as they see fit, but the data will be evaluated by the BBS DGS’ to determine how students in the program are doing as a whole. If</w:t>
      </w:r>
      <w:r w:rsidRPr="00171197">
        <w:rPr>
          <w:rFonts w:ascii="Times New Roman" w:hAnsi="Times New Roman" w:cs="Times New Roman"/>
          <w:sz w:val="24"/>
          <w:szCs w:val="24"/>
        </w:rPr>
        <w:t xml:space="preserve"> Committee members disagree or have concerns</w:t>
      </w:r>
      <w:r w:rsidR="00515C0B">
        <w:rPr>
          <w:rFonts w:ascii="Times New Roman" w:hAnsi="Times New Roman" w:cs="Times New Roman"/>
          <w:sz w:val="24"/>
          <w:szCs w:val="24"/>
        </w:rPr>
        <w:t xml:space="preserve"> on specific issues</w:t>
      </w:r>
      <w:r w:rsidRPr="00171197">
        <w:rPr>
          <w:rFonts w:ascii="Times New Roman" w:hAnsi="Times New Roman" w:cs="Times New Roman"/>
          <w:sz w:val="24"/>
          <w:szCs w:val="24"/>
        </w:rPr>
        <w:t>, please note that in the comments</w:t>
      </w:r>
      <w:r w:rsidR="00FD7519">
        <w:rPr>
          <w:rFonts w:ascii="Times New Roman" w:hAnsi="Times New Roman" w:cs="Times New Roman"/>
          <w:sz w:val="24"/>
          <w:szCs w:val="24"/>
        </w:rPr>
        <w:t xml:space="preserve"> section</w:t>
      </w:r>
      <w:r w:rsidRPr="00171197">
        <w:rPr>
          <w:rFonts w:ascii="Times New Roman" w:hAnsi="Times New Roman" w:cs="Times New Roman"/>
          <w:sz w:val="24"/>
          <w:szCs w:val="24"/>
        </w:rPr>
        <w:t>.</w:t>
      </w:r>
    </w:p>
    <w:p w14:paraId="1FF6FA8C" w14:textId="314BF4B6" w:rsidR="00C1624D" w:rsidRDefault="00C1624D" w:rsidP="00C75D9B">
      <w:pPr>
        <w:rPr>
          <w:rFonts w:ascii="Times New Roman" w:hAnsi="Times New Roman" w:cs="Times New Roman"/>
          <w:sz w:val="24"/>
          <w:szCs w:val="24"/>
        </w:rPr>
      </w:pPr>
    </w:p>
    <w:p w14:paraId="61561786" w14:textId="77777777" w:rsidR="00C1624D" w:rsidRDefault="00C1624D" w:rsidP="00C75D9B">
      <w:pPr>
        <w:rPr>
          <w:rFonts w:ascii="Times New Roman" w:hAnsi="Times New Roman" w:cs="Times New Roman"/>
          <w:sz w:val="24"/>
          <w:szCs w:val="24"/>
        </w:rPr>
      </w:pPr>
    </w:p>
    <w:p w14:paraId="60F694F0" w14:textId="77777777" w:rsidR="00C1624D" w:rsidRDefault="00C1624D" w:rsidP="00C75D9B">
      <w:pPr>
        <w:rPr>
          <w:rFonts w:ascii="Times New Roman" w:hAnsi="Times New Roman" w:cs="Times New Roman"/>
          <w:sz w:val="24"/>
          <w:szCs w:val="24"/>
        </w:rPr>
      </w:pPr>
    </w:p>
    <w:p w14:paraId="11E16DB4" w14:textId="1ED40344" w:rsidR="001B78C9" w:rsidRDefault="001B78C9" w:rsidP="00C75D9B">
      <w:pPr>
        <w:rPr>
          <w:rFonts w:ascii="Times New Roman" w:hAnsi="Times New Roman" w:cs="Times New Roman"/>
          <w:sz w:val="24"/>
          <w:szCs w:val="24"/>
        </w:rPr>
      </w:pPr>
      <w:r w:rsidRPr="007C6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be completed by Field-appointed member or by </w:t>
      </w:r>
      <w:r w:rsidR="00522F6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C6664">
        <w:rPr>
          <w:rFonts w:ascii="Times New Roman" w:hAnsi="Times New Roman" w:cs="Times New Roman"/>
          <w:b/>
          <w:sz w:val="24"/>
          <w:szCs w:val="24"/>
        </w:rPr>
        <w:t>minor member</w:t>
      </w:r>
      <w:r w:rsidR="00106351">
        <w:rPr>
          <w:rFonts w:ascii="Times New Roman" w:hAnsi="Times New Roman" w:cs="Times New Roman"/>
          <w:b/>
          <w:sz w:val="24"/>
          <w:szCs w:val="24"/>
        </w:rPr>
        <w:t xml:space="preserve"> at conclusion of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81181" w14:textId="103A3D7A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evaluation of progress</w:t>
      </w:r>
      <w:r w:rsidR="003A3643">
        <w:rPr>
          <w:rFonts w:ascii="Times New Roman" w:hAnsi="Times New Roman" w:cs="Times New Roman"/>
          <w:sz w:val="24"/>
          <w:szCs w:val="24"/>
        </w:rPr>
        <w:t xml:space="preserve"> by Special Committee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CE2DED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5AC4930B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424A04CE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5C885BB2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7632B0ED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02DB612F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4F953EE3" w14:textId="758A29A0" w:rsidR="00DC4EBE" w:rsidRDefault="007C6664" w:rsidP="00C7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4EBE">
        <w:rPr>
          <w:rFonts w:ascii="Times New Roman" w:hAnsi="Times New Roman" w:cs="Times New Roman"/>
          <w:sz w:val="24"/>
          <w:szCs w:val="24"/>
        </w:rPr>
        <w:t>pecific recommendations, or concerns</w:t>
      </w:r>
      <w:r w:rsidR="003A3643">
        <w:rPr>
          <w:rFonts w:ascii="Times New Roman" w:hAnsi="Times New Roman" w:cs="Times New Roman"/>
          <w:sz w:val="24"/>
          <w:szCs w:val="24"/>
        </w:rPr>
        <w:t xml:space="preserve"> of Special Committee</w:t>
      </w:r>
      <w:r w:rsidR="00DC4E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3329E7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2B9A6102" w14:textId="77777777" w:rsidR="00DC4EBE" w:rsidRDefault="00DC4EBE" w:rsidP="00C75D9B">
      <w:pPr>
        <w:rPr>
          <w:rFonts w:ascii="Times New Roman" w:hAnsi="Times New Roman" w:cs="Times New Roman"/>
          <w:sz w:val="24"/>
          <w:szCs w:val="24"/>
        </w:rPr>
      </w:pPr>
    </w:p>
    <w:p w14:paraId="099904A1" w14:textId="475B7E70" w:rsidR="00DC4EBE" w:rsidRDefault="00B64753" w:rsidP="00C7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DC4EBE">
        <w:rPr>
          <w:rFonts w:ascii="Times New Roman" w:hAnsi="Times New Roman" w:cs="Times New Roman"/>
          <w:sz w:val="24"/>
          <w:szCs w:val="24"/>
        </w:rPr>
        <w:t xml:space="preserve"> student is on tr</w:t>
      </w:r>
      <w:r>
        <w:rPr>
          <w:rFonts w:ascii="Times New Roman" w:hAnsi="Times New Roman" w:cs="Times New Roman"/>
          <w:sz w:val="24"/>
          <w:szCs w:val="24"/>
        </w:rPr>
        <w:t xml:space="preserve">ack to graduate within 5 years? </w:t>
      </w:r>
      <w:r w:rsidR="00DC4EBE">
        <w:rPr>
          <w:rFonts w:ascii="Times New Roman" w:hAnsi="Times New Roman" w:cs="Times New Roman"/>
          <w:sz w:val="24"/>
          <w:szCs w:val="24"/>
        </w:rPr>
        <w:t xml:space="preserve">For </w:t>
      </w:r>
      <w:r w:rsidR="007C6664">
        <w:rPr>
          <w:rFonts w:ascii="Times New Roman" w:hAnsi="Times New Roman" w:cs="Times New Roman"/>
          <w:sz w:val="24"/>
          <w:szCs w:val="24"/>
        </w:rPr>
        <w:t xml:space="preserve">students in their </w:t>
      </w:r>
      <w:r w:rsidR="00DC4EBE">
        <w:rPr>
          <w:rFonts w:ascii="Times New Roman" w:hAnsi="Times New Roman" w:cs="Times New Roman"/>
          <w:sz w:val="24"/>
          <w:szCs w:val="24"/>
        </w:rPr>
        <w:t>5</w:t>
      </w:r>
      <w:r w:rsidR="00DC4EBE" w:rsidRPr="00DC4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4EBE">
        <w:rPr>
          <w:rFonts w:ascii="Times New Roman" w:hAnsi="Times New Roman" w:cs="Times New Roman"/>
          <w:sz w:val="24"/>
          <w:szCs w:val="24"/>
        </w:rPr>
        <w:t xml:space="preserve"> year and beyond, please address anticipated graduation date.</w:t>
      </w:r>
    </w:p>
    <w:p w14:paraId="55BECDCC" w14:textId="65F96BBB" w:rsidR="00635958" w:rsidRPr="00171197" w:rsidRDefault="00635958" w:rsidP="00A9267D">
      <w:pPr>
        <w:rPr>
          <w:rFonts w:ascii="Times New Roman" w:hAnsi="Times New Roman" w:cs="Times New Roman"/>
        </w:rPr>
      </w:pPr>
    </w:p>
    <w:p w14:paraId="7DF020E8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B689C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1C6F0" w14:textId="48B94438" w:rsidR="00A9267D" w:rsidRPr="00700CE1" w:rsidRDefault="00A9267D" w:rsidP="00700C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49" w:tblpY="27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1"/>
        <w:gridCol w:w="3089"/>
        <w:gridCol w:w="3330"/>
        <w:gridCol w:w="1890"/>
      </w:tblGrid>
      <w:tr w:rsidR="00DC4EBE" w:rsidRPr="00171197" w14:paraId="00F6EFC9" w14:textId="77777777" w:rsidTr="00DC4EBE">
        <w:tc>
          <w:tcPr>
            <w:tcW w:w="1591" w:type="dxa"/>
          </w:tcPr>
          <w:p w14:paraId="0EC0363A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14:paraId="7EECFC06" w14:textId="77777777" w:rsidR="00DC4EBE" w:rsidRPr="00171197" w:rsidRDefault="00DC4EBE" w:rsidP="00DC4E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b/>
                <w:sz w:val="23"/>
                <w:szCs w:val="23"/>
              </w:rPr>
              <w:t>Printed Name</w:t>
            </w:r>
          </w:p>
        </w:tc>
        <w:tc>
          <w:tcPr>
            <w:tcW w:w="3330" w:type="dxa"/>
          </w:tcPr>
          <w:p w14:paraId="648D71C8" w14:textId="77777777" w:rsidR="00DC4EBE" w:rsidRPr="00171197" w:rsidRDefault="00DC4EBE" w:rsidP="00DC4E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b/>
                <w:sz w:val="23"/>
                <w:szCs w:val="23"/>
              </w:rPr>
              <w:t>Signature</w:t>
            </w:r>
          </w:p>
        </w:tc>
        <w:tc>
          <w:tcPr>
            <w:tcW w:w="1890" w:type="dxa"/>
          </w:tcPr>
          <w:p w14:paraId="2152EC63" w14:textId="77777777" w:rsidR="00DC4EBE" w:rsidRPr="00171197" w:rsidRDefault="00DC4EBE" w:rsidP="00DC4E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b/>
                <w:sz w:val="23"/>
                <w:szCs w:val="23"/>
              </w:rPr>
              <w:t>Date</w:t>
            </w:r>
          </w:p>
          <w:p w14:paraId="05434692" w14:textId="77777777" w:rsidR="00DC4EBE" w:rsidRPr="00171197" w:rsidRDefault="00DC4EBE" w:rsidP="00DC4E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C4EBE" w:rsidRPr="00171197" w14:paraId="6AAF026F" w14:textId="77777777" w:rsidTr="00DC4EBE">
        <w:tc>
          <w:tcPr>
            <w:tcW w:w="1591" w:type="dxa"/>
          </w:tcPr>
          <w:p w14:paraId="1C59B3F5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Student: </w:t>
            </w:r>
          </w:p>
        </w:tc>
        <w:tc>
          <w:tcPr>
            <w:tcW w:w="3089" w:type="dxa"/>
          </w:tcPr>
          <w:p w14:paraId="385991DA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3D20FD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</w:tc>
        <w:tc>
          <w:tcPr>
            <w:tcW w:w="3330" w:type="dxa"/>
          </w:tcPr>
          <w:p w14:paraId="47276253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F3F0E1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</w:tc>
        <w:tc>
          <w:tcPr>
            <w:tcW w:w="1890" w:type="dxa"/>
          </w:tcPr>
          <w:p w14:paraId="456CC2B4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763A7F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</w:p>
        </w:tc>
      </w:tr>
      <w:tr w:rsidR="00DC4EBE" w:rsidRPr="00171197" w14:paraId="00AAD979" w14:textId="77777777" w:rsidTr="00DC4EBE">
        <w:tc>
          <w:tcPr>
            <w:tcW w:w="1591" w:type="dxa"/>
          </w:tcPr>
          <w:p w14:paraId="56FD5688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4FED830F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65C9C69D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08D57205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7F83DC64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  <w:tr w:rsidR="00DC4EBE" w:rsidRPr="00171197" w14:paraId="2E37D352" w14:textId="77777777" w:rsidTr="00DC4EBE">
        <w:tc>
          <w:tcPr>
            <w:tcW w:w="1591" w:type="dxa"/>
          </w:tcPr>
          <w:p w14:paraId="3565B539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19E62360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2CE7ECBF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5872312E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2FD58ABA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  <w:tr w:rsidR="00DC4EBE" w:rsidRPr="00171197" w14:paraId="4E58B4D2" w14:textId="77777777" w:rsidTr="00DC4EBE">
        <w:tc>
          <w:tcPr>
            <w:tcW w:w="1591" w:type="dxa"/>
          </w:tcPr>
          <w:p w14:paraId="2EB2AAC9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174EAB20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4007B6C1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02FAD293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6B6CF750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  <w:tr w:rsidR="00DC4EBE" w:rsidRPr="00171197" w14:paraId="086FFC10" w14:textId="77777777" w:rsidTr="00DC4EBE">
        <w:tc>
          <w:tcPr>
            <w:tcW w:w="1591" w:type="dxa"/>
          </w:tcPr>
          <w:p w14:paraId="3C1DB754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5B0EDF97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64A48808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1703957E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7F8ABC8A" w14:textId="77777777" w:rsidR="00DC4EBE" w:rsidRPr="00171197" w:rsidRDefault="00DC4EBE" w:rsidP="00DC4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</w:tbl>
    <w:p w14:paraId="7B97FC0F" w14:textId="77777777" w:rsidR="00563BFC" w:rsidRPr="00171197" w:rsidRDefault="00563BFC" w:rsidP="00C75D9B">
      <w:pPr>
        <w:rPr>
          <w:rFonts w:ascii="Times New Roman" w:hAnsi="Times New Roman" w:cs="Times New Roman"/>
        </w:rPr>
      </w:pPr>
    </w:p>
    <w:sectPr w:rsidR="00563BFC" w:rsidRPr="00171197" w:rsidSect="000A1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E6EE" w14:textId="77777777" w:rsidR="0057371C" w:rsidRDefault="0057371C" w:rsidP="00E8319B">
      <w:pPr>
        <w:spacing w:after="0" w:line="240" w:lineRule="auto"/>
      </w:pPr>
      <w:r>
        <w:separator/>
      </w:r>
    </w:p>
  </w:endnote>
  <w:endnote w:type="continuationSeparator" w:id="0">
    <w:p w14:paraId="5B958438" w14:textId="77777777" w:rsidR="0057371C" w:rsidRDefault="0057371C" w:rsidP="00E8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B5E1" w14:textId="77777777" w:rsidR="00320A5C" w:rsidRDefault="00320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A81F" w14:textId="13722050" w:rsidR="0057371C" w:rsidRDefault="0057371C" w:rsidP="0057371C">
    <w:pPr>
      <w:pStyle w:val="Footer"/>
      <w:jc w:val="center"/>
    </w:pPr>
    <w:r w:rsidRPr="00E07085">
      <w:rPr>
        <w:rFonts w:ascii="Times New Roman" w:hAnsi="Times New Roman" w:cs="Times New Roman"/>
        <w:b/>
        <w:sz w:val="24"/>
        <w:szCs w:val="24"/>
      </w:rPr>
      <w:t xml:space="preserve">Return form </w:t>
    </w:r>
    <w:r>
      <w:rPr>
        <w:rFonts w:ascii="Times New Roman" w:hAnsi="Times New Roman" w:cs="Times New Roman"/>
        <w:b/>
        <w:sz w:val="24"/>
        <w:szCs w:val="24"/>
      </w:rPr>
      <w:t>to Office of Graduate Educatio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C4B3" w14:textId="77777777" w:rsidR="00320A5C" w:rsidRDefault="00320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D791" w14:textId="77777777" w:rsidR="0057371C" w:rsidRDefault="0057371C" w:rsidP="00E8319B">
      <w:pPr>
        <w:spacing w:after="0" w:line="240" w:lineRule="auto"/>
      </w:pPr>
      <w:r>
        <w:separator/>
      </w:r>
    </w:p>
  </w:footnote>
  <w:footnote w:type="continuationSeparator" w:id="0">
    <w:p w14:paraId="6FFE4259" w14:textId="77777777" w:rsidR="0057371C" w:rsidRDefault="0057371C" w:rsidP="00E8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6ABF" w14:textId="77777777" w:rsidR="00320A5C" w:rsidRDefault="00320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3155" w14:textId="77777777" w:rsidR="0057371C" w:rsidRDefault="0057371C">
    <w:pPr>
      <w:pStyle w:val="Header"/>
    </w:pPr>
    <w:r>
      <w:t>Biological and Biomedical Sciences Graduate Program Annual Student Report </w:t>
    </w:r>
    <w:r>
      <w:br/>
      <w:t xml:space="preserve">Special Committee Members Evaluation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D40" w14:textId="77777777" w:rsidR="00320A5C" w:rsidRDefault="00320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7BC"/>
    <w:multiLevelType w:val="hybridMultilevel"/>
    <w:tmpl w:val="29FE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B5A91"/>
    <w:multiLevelType w:val="hybridMultilevel"/>
    <w:tmpl w:val="51721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B"/>
    <w:rsid w:val="00055CBB"/>
    <w:rsid w:val="000A15B2"/>
    <w:rsid w:val="00106351"/>
    <w:rsid w:val="00142B8D"/>
    <w:rsid w:val="00171197"/>
    <w:rsid w:val="001968DC"/>
    <w:rsid w:val="001B78C9"/>
    <w:rsid w:val="00320A5C"/>
    <w:rsid w:val="003A3643"/>
    <w:rsid w:val="00493E99"/>
    <w:rsid w:val="00515C0B"/>
    <w:rsid w:val="00522F6B"/>
    <w:rsid w:val="00555608"/>
    <w:rsid w:val="00563BFC"/>
    <w:rsid w:val="00572F86"/>
    <w:rsid w:val="0057371C"/>
    <w:rsid w:val="005F2646"/>
    <w:rsid w:val="00635958"/>
    <w:rsid w:val="00700CE1"/>
    <w:rsid w:val="0076122D"/>
    <w:rsid w:val="007C6664"/>
    <w:rsid w:val="00835DD8"/>
    <w:rsid w:val="009145AF"/>
    <w:rsid w:val="009531D9"/>
    <w:rsid w:val="009B6317"/>
    <w:rsid w:val="00A9267D"/>
    <w:rsid w:val="00B64753"/>
    <w:rsid w:val="00B714A9"/>
    <w:rsid w:val="00BF60FC"/>
    <w:rsid w:val="00C1624D"/>
    <w:rsid w:val="00C75D9B"/>
    <w:rsid w:val="00D03488"/>
    <w:rsid w:val="00DC4EBE"/>
    <w:rsid w:val="00E8319B"/>
    <w:rsid w:val="00EB55B9"/>
    <w:rsid w:val="00FD6D35"/>
    <w:rsid w:val="00FD7519"/>
    <w:rsid w:val="00FF313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6D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9B"/>
  </w:style>
  <w:style w:type="paragraph" w:styleId="Footer">
    <w:name w:val="footer"/>
    <w:basedOn w:val="Normal"/>
    <w:link w:val="Foot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9B"/>
  </w:style>
  <w:style w:type="table" w:styleId="LightShading-Accent6">
    <w:name w:val="Light Shading Accent 6"/>
    <w:basedOn w:val="TableNormal"/>
    <w:uiPriority w:val="60"/>
    <w:rsid w:val="00E831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493E99"/>
    <w:pPr>
      <w:ind w:left="720"/>
      <w:contextualSpacing/>
    </w:pPr>
  </w:style>
  <w:style w:type="table" w:styleId="LightList">
    <w:name w:val="Light List"/>
    <w:basedOn w:val="TableNormal"/>
    <w:uiPriority w:val="61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F34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F34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9B"/>
  </w:style>
  <w:style w:type="paragraph" w:styleId="Footer">
    <w:name w:val="footer"/>
    <w:basedOn w:val="Normal"/>
    <w:link w:val="Foot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9B"/>
  </w:style>
  <w:style w:type="table" w:styleId="LightShading-Accent6">
    <w:name w:val="Light Shading Accent 6"/>
    <w:basedOn w:val="TableNormal"/>
    <w:uiPriority w:val="60"/>
    <w:rsid w:val="00E831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493E99"/>
    <w:pPr>
      <w:ind w:left="720"/>
      <w:contextualSpacing/>
    </w:pPr>
  </w:style>
  <w:style w:type="table" w:styleId="LightList">
    <w:name w:val="Light List"/>
    <w:basedOn w:val="TableNormal"/>
    <w:uiPriority w:val="61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F34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F34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 Hourigan</dc:creator>
  <cp:lastModifiedBy>Arla Hourigan</cp:lastModifiedBy>
  <cp:revision>2</cp:revision>
  <cp:lastPrinted>2013-04-09T15:56:00Z</cp:lastPrinted>
  <dcterms:created xsi:type="dcterms:W3CDTF">2013-04-09T15:56:00Z</dcterms:created>
  <dcterms:modified xsi:type="dcterms:W3CDTF">2013-04-09T15:56:00Z</dcterms:modified>
</cp:coreProperties>
</file>